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37" w:rsidRDefault="00356637">
      <w:pPr>
        <w:spacing w:after="0" w:line="0" w:lineRule="atLeast"/>
        <w:jc w:val="center"/>
        <w:rPr>
          <w:rFonts w:cstheme="minorHAnsi"/>
          <w:b/>
          <w:sz w:val="16"/>
          <w:szCs w:val="16"/>
        </w:rPr>
      </w:pPr>
    </w:p>
    <w:p w:rsidR="00B3126F" w:rsidRDefault="00B3126F">
      <w:pPr>
        <w:jc w:val="center"/>
        <w:rPr>
          <w:b/>
          <w:color w:val="002060"/>
          <w:sz w:val="32"/>
          <w:szCs w:val="32"/>
        </w:rPr>
      </w:pPr>
    </w:p>
    <w:p w:rsidR="00356637" w:rsidRDefault="00A5646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Scheda guida relazione PCTO Esame di </w:t>
      </w:r>
      <w:proofErr w:type="gramStart"/>
      <w:r>
        <w:rPr>
          <w:b/>
          <w:color w:val="002060"/>
          <w:sz w:val="32"/>
          <w:szCs w:val="32"/>
        </w:rPr>
        <w:t xml:space="preserve">Stato  </w:t>
      </w:r>
      <w:proofErr w:type="spellStart"/>
      <w:r>
        <w:rPr>
          <w:b/>
          <w:color w:val="002060"/>
          <w:sz w:val="32"/>
          <w:szCs w:val="32"/>
        </w:rPr>
        <w:t>a.s.</w:t>
      </w:r>
      <w:proofErr w:type="spellEnd"/>
      <w:proofErr w:type="gramEnd"/>
      <w:r>
        <w:rPr>
          <w:b/>
          <w:color w:val="002060"/>
          <w:sz w:val="32"/>
          <w:szCs w:val="32"/>
        </w:rPr>
        <w:t>_____________</w:t>
      </w: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 CURA DELL’ISTITUTO:</w:t>
      </w:r>
    </w:p>
    <w:p w:rsidR="00356637" w:rsidRDefault="00A56465">
      <w:pPr>
        <w:pStyle w:val="Paragrafoelenco"/>
        <w:numPr>
          <w:ilvl w:val="0"/>
          <w:numId w:val="1"/>
        </w:numPr>
        <w:rPr>
          <w:b/>
          <w:color w:val="323E4F" w:themeColor="text2" w:themeShade="BF"/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>PRESENTAZIONE (documenti di riferimento consultabili sul sito dell’istituto)</w:t>
      </w: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0BE0B4B">
            <wp:extent cx="5486400" cy="3200400"/>
            <wp:effectExtent l="0" t="0" r="0" b="1905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pStyle w:val="Paragrafoelenco"/>
        <w:numPr>
          <w:ilvl w:val="0"/>
          <w:numId w:val="1"/>
        </w:numPr>
        <w:rPr>
          <w:b/>
          <w:color w:val="323E4F" w:themeColor="text2" w:themeShade="BF"/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>CERTIFICAZIONI (riportare eventuali attestazioni conseguite nel triennio PCTO)</w:t>
      </w: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 CURA DELLO STUDENTE</w:t>
      </w:r>
    </w:p>
    <w:p w:rsidR="00356637" w:rsidRDefault="00A56465">
      <w:pPr>
        <w:pStyle w:val="Paragrafoelenco"/>
        <w:numPr>
          <w:ilvl w:val="0"/>
          <w:numId w:val="1"/>
        </w:numPr>
        <w:ind w:left="426" w:hanging="426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PARTE A: BREVE DESCRIZIONE DEL PROGETTO TRIENNALE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925"/>
        <w:gridCol w:w="1750"/>
        <w:gridCol w:w="1290"/>
        <w:gridCol w:w="3370"/>
        <w:gridCol w:w="1313"/>
        <w:gridCol w:w="1553"/>
      </w:tblGrid>
      <w:tr w:rsidR="00356637">
        <w:tc>
          <w:tcPr>
            <w:tcW w:w="924" w:type="dxa"/>
          </w:tcPr>
          <w:p w:rsidR="00356637" w:rsidRDefault="00A56465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rFonts w:eastAsia="Calibri"/>
                <w:b/>
                <w:color w:val="002060"/>
                <w:sz w:val="28"/>
                <w:szCs w:val="28"/>
              </w:rPr>
              <w:t>A.S.</w:t>
            </w:r>
          </w:p>
        </w:tc>
        <w:tc>
          <w:tcPr>
            <w:tcW w:w="1750" w:type="dxa"/>
          </w:tcPr>
          <w:p w:rsidR="00356637" w:rsidRDefault="00A56465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rFonts w:eastAsia="Calibri"/>
                <w:b/>
                <w:color w:val="002060"/>
                <w:sz w:val="28"/>
                <w:szCs w:val="28"/>
              </w:rPr>
              <w:t>ENTE</w:t>
            </w:r>
          </w:p>
        </w:tc>
        <w:tc>
          <w:tcPr>
            <w:tcW w:w="1290" w:type="dxa"/>
          </w:tcPr>
          <w:p w:rsidR="00356637" w:rsidRDefault="00A56465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rFonts w:eastAsia="Calibri"/>
                <w:b/>
                <w:color w:val="002060"/>
                <w:sz w:val="28"/>
                <w:szCs w:val="28"/>
              </w:rPr>
              <w:t>N° ORE</w:t>
            </w:r>
          </w:p>
        </w:tc>
        <w:tc>
          <w:tcPr>
            <w:tcW w:w="3370" w:type="dxa"/>
          </w:tcPr>
          <w:p w:rsidR="00356637" w:rsidRDefault="00A56465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rFonts w:eastAsia="Calibri"/>
                <w:b/>
                <w:color w:val="002060"/>
                <w:sz w:val="28"/>
                <w:szCs w:val="28"/>
              </w:rPr>
              <w:t>FINALITÀ FORMATIVE</w:t>
            </w:r>
          </w:p>
        </w:tc>
        <w:tc>
          <w:tcPr>
            <w:tcW w:w="1313" w:type="dxa"/>
          </w:tcPr>
          <w:p w:rsidR="00356637" w:rsidRDefault="00A56465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TUTOR DI PROGETTO</w:t>
            </w:r>
          </w:p>
        </w:tc>
        <w:tc>
          <w:tcPr>
            <w:tcW w:w="1553" w:type="dxa"/>
          </w:tcPr>
          <w:p w:rsidR="00356637" w:rsidRDefault="00A56465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TUTOR DI CLASSE</w:t>
            </w:r>
          </w:p>
        </w:tc>
      </w:tr>
      <w:tr w:rsidR="00356637">
        <w:tc>
          <w:tcPr>
            <w:tcW w:w="924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5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29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31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356637">
        <w:tc>
          <w:tcPr>
            <w:tcW w:w="924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5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29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31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356637">
        <w:tc>
          <w:tcPr>
            <w:tcW w:w="924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5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29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31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356637">
        <w:tc>
          <w:tcPr>
            <w:tcW w:w="924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5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29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31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356637">
        <w:tc>
          <w:tcPr>
            <w:tcW w:w="924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5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29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31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356637">
        <w:tc>
          <w:tcPr>
            <w:tcW w:w="924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5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29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370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31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6637" w:rsidRDefault="00356637">
            <w:pP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356637" w:rsidRDefault="00356637">
      <w:pPr>
        <w:rPr>
          <w:b/>
          <w:color w:val="002060"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pStyle w:val="Paragrafoelenco"/>
        <w:numPr>
          <w:ilvl w:val="0"/>
          <w:numId w:val="1"/>
        </w:numPr>
        <w:ind w:left="426" w:hanging="426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PARTE B: ANALISI/VALUTAZIONE/ RIFLESSIONE DELLO STUDENTE: </w:t>
      </w:r>
    </w:p>
    <w:p w:rsidR="00356637" w:rsidRDefault="00A56465">
      <w:pPr>
        <w:ind w:left="426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Coerenza e ricadute dei PCTO rispetto al percorso di studio: </w:t>
      </w:r>
    </w:p>
    <w:p w:rsidR="00356637" w:rsidRDefault="00A56465">
      <w:pPr>
        <w:ind w:left="426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Quanto le competenze/conoscenze (disciplinari/ trasversali/ professionali) acquisite a scuola hanno contribuito al buon esito dei PCTO?</w:t>
      </w:r>
    </w:p>
    <w:p w:rsidR="00356637" w:rsidRDefault="00356637">
      <w:pPr>
        <w:ind w:left="426"/>
        <w:rPr>
          <w:bCs/>
          <w:color w:val="002060"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ind w:left="426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Quali competenze/ conoscenze (disciplinari / trasversali</w:t>
      </w:r>
      <w:r>
        <w:rPr>
          <w:bCs/>
          <w:i/>
          <w:color w:val="002060"/>
          <w:sz w:val="28"/>
          <w:szCs w:val="28"/>
        </w:rPr>
        <w:t>/ professionali) i PCTO hanno contribuito a sviluppare?</w:t>
      </w:r>
    </w:p>
    <w:p w:rsidR="00356637" w:rsidRDefault="00356637">
      <w:pPr>
        <w:ind w:left="426"/>
        <w:rPr>
          <w:b/>
          <w:i/>
          <w:sz w:val="28"/>
          <w:szCs w:val="28"/>
        </w:rPr>
      </w:pPr>
    </w:p>
    <w:p w:rsidR="00356637" w:rsidRDefault="00356637">
      <w:pPr>
        <w:ind w:left="426"/>
        <w:rPr>
          <w:b/>
          <w:i/>
          <w:sz w:val="28"/>
          <w:szCs w:val="28"/>
        </w:rPr>
      </w:pPr>
    </w:p>
    <w:p w:rsidR="00356637" w:rsidRDefault="00356637">
      <w:pPr>
        <w:ind w:left="426"/>
        <w:rPr>
          <w:b/>
          <w:i/>
          <w:color w:val="002060"/>
          <w:sz w:val="28"/>
          <w:szCs w:val="28"/>
        </w:rPr>
      </w:pPr>
    </w:p>
    <w:p w:rsidR="00356637" w:rsidRDefault="00A56465">
      <w:pPr>
        <w:ind w:left="426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lastRenderedPageBreak/>
        <w:t>Quale è stato il contributo dei PCTO rispetto alla tua crescita personale e all’orientamento professionale?</w:t>
      </w: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PUNTI DI DEBOLEZZA (esemplificazione) </w:t>
      </w:r>
    </w:p>
    <w:p w:rsidR="00356637" w:rsidRDefault="00A56465">
      <w:pPr>
        <w:ind w:left="426" w:hanging="426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 xml:space="preserve">Difficoltà incontrate a livello </w:t>
      </w:r>
      <w:r>
        <w:rPr>
          <w:bCs/>
          <w:i/>
          <w:color w:val="002060"/>
          <w:sz w:val="28"/>
          <w:szCs w:val="28"/>
        </w:rPr>
        <w:t>organizzativo/relazionale:</w:t>
      </w:r>
    </w:p>
    <w:p w:rsidR="00356637" w:rsidRDefault="00356637">
      <w:pPr>
        <w:ind w:left="426" w:hanging="426"/>
        <w:rPr>
          <w:bCs/>
          <w:i/>
          <w:color w:val="002060"/>
          <w:sz w:val="28"/>
          <w:szCs w:val="28"/>
        </w:rPr>
      </w:pPr>
    </w:p>
    <w:p w:rsidR="00356637" w:rsidRDefault="00A56465">
      <w:pPr>
        <w:ind w:left="426" w:hanging="426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Strumenti/risorse personali messe in campo per superarle:</w:t>
      </w:r>
    </w:p>
    <w:p w:rsidR="00356637" w:rsidRDefault="00356637">
      <w:pPr>
        <w:ind w:left="426" w:hanging="426"/>
        <w:rPr>
          <w:bCs/>
          <w:i/>
          <w:color w:val="002060"/>
          <w:sz w:val="28"/>
          <w:szCs w:val="28"/>
        </w:rPr>
      </w:pPr>
    </w:p>
    <w:p w:rsidR="00356637" w:rsidRDefault="00A56465">
      <w:pPr>
        <w:ind w:left="426" w:hanging="426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Incoerenza rispetto al proprio percorso di studio e di vita:</w:t>
      </w:r>
    </w:p>
    <w:p w:rsidR="00356637" w:rsidRDefault="00356637">
      <w:pPr>
        <w:ind w:hanging="426"/>
        <w:rPr>
          <w:b/>
          <w:i/>
          <w:color w:val="002060"/>
          <w:sz w:val="28"/>
          <w:szCs w:val="28"/>
        </w:rPr>
      </w:pPr>
    </w:p>
    <w:p w:rsidR="00356637" w:rsidRDefault="00356637">
      <w:pPr>
        <w:rPr>
          <w:b/>
          <w:sz w:val="28"/>
          <w:szCs w:val="28"/>
        </w:rPr>
      </w:pPr>
    </w:p>
    <w:p w:rsidR="00356637" w:rsidRDefault="00A5646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PUNTI DI FORZA (esemplificazione) </w:t>
      </w:r>
    </w:p>
    <w:p w:rsidR="00356637" w:rsidRDefault="00A56465">
      <w:pPr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Successi/gratificazioni/riconoscimenti:</w:t>
      </w:r>
    </w:p>
    <w:p w:rsidR="00356637" w:rsidRDefault="00356637">
      <w:pPr>
        <w:rPr>
          <w:bCs/>
          <w:i/>
          <w:color w:val="002060"/>
          <w:sz w:val="28"/>
          <w:szCs w:val="28"/>
        </w:rPr>
      </w:pPr>
    </w:p>
    <w:p w:rsidR="00356637" w:rsidRDefault="00A56465">
      <w:pPr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 xml:space="preserve">Coerenza rispetto al proprio percorso di studio e di vita: </w:t>
      </w:r>
    </w:p>
    <w:p w:rsidR="00356637" w:rsidRDefault="00356637">
      <w:pPr>
        <w:rPr>
          <w:bCs/>
          <w:i/>
          <w:color w:val="002060"/>
          <w:sz w:val="28"/>
          <w:szCs w:val="28"/>
        </w:rPr>
      </w:pPr>
    </w:p>
    <w:p w:rsidR="00356637" w:rsidRDefault="00A56465">
      <w:pPr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Eventuali prodotti realizzati:</w:t>
      </w:r>
    </w:p>
    <w:p w:rsidR="00356637" w:rsidRDefault="00356637">
      <w:pPr>
        <w:rPr>
          <w:bCs/>
          <w:i/>
          <w:color w:val="002060"/>
          <w:sz w:val="28"/>
          <w:szCs w:val="28"/>
        </w:rPr>
      </w:pPr>
    </w:p>
    <w:p w:rsidR="00356637" w:rsidRDefault="00A56465">
      <w:pPr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 xml:space="preserve">Valore aggiunto (opportunità, prospettive, dimensioni relazionali, risultati nel breve periodo): </w:t>
      </w:r>
    </w:p>
    <w:p w:rsidR="00356637" w:rsidRDefault="00356637">
      <w:pPr>
        <w:rPr>
          <w:bCs/>
          <w:i/>
          <w:color w:val="002060"/>
          <w:sz w:val="28"/>
          <w:szCs w:val="28"/>
        </w:rPr>
      </w:pPr>
    </w:p>
    <w:p w:rsidR="00B3126F" w:rsidRDefault="00B3126F">
      <w:pPr>
        <w:rPr>
          <w:bCs/>
          <w:i/>
          <w:color w:val="002060"/>
          <w:sz w:val="28"/>
          <w:szCs w:val="28"/>
        </w:rPr>
      </w:pPr>
    </w:p>
    <w:p w:rsidR="00B3126F" w:rsidRDefault="00B3126F">
      <w:pPr>
        <w:rPr>
          <w:bCs/>
          <w:i/>
          <w:color w:val="002060"/>
          <w:sz w:val="28"/>
          <w:szCs w:val="28"/>
        </w:rPr>
      </w:pPr>
    </w:p>
    <w:p w:rsidR="00356637" w:rsidRDefault="00A56465">
      <w:pPr>
        <w:rPr>
          <w:bCs/>
          <w:i/>
          <w:color w:val="002060"/>
          <w:sz w:val="28"/>
          <w:szCs w:val="28"/>
        </w:rPr>
      </w:pPr>
      <w:bookmarkStart w:id="0" w:name="_GoBack"/>
      <w:bookmarkEnd w:id="0"/>
      <w:r>
        <w:rPr>
          <w:bCs/>
          <w:i/>
          <w:color w:val="002060"/>
          <w:sz w:val="28"/>
          <w:szCs w:val="28"/>
        </w:rPr>
        <w:t>Acquisizione del modello regolativo di un luogo di lavoro (tempi</w:t>
      </w:r>
      <w:r>
        <w:rPr>
          <w:bCs/>
          <w:i/>
          <w:color w:val="002060"/>
          <w:sz w:val="28"/>
          <w:szCs w:val="28"/>
        </w:rPr>
        <w:t xml:space="preserve">, spazi, comportamenti, modelli relazionali, organizzazione di compiti e ruoli): </w:t>
      </w:r>
    </w:p>
    <w:p w:rsidR="00356637" w:rsidRDefault="00356637">
      <w:pPr>
        <w:rPr>
          <w:bCs/>
          <w:i/>
          <w:color w:val="002060"/>
          <w:sz w:val="28"/>
          <w:szCs w:val="28"/>
        </w:rPr>
      </w:pPr>
    </w:p>
    <w:p w:rsidR="00356637" w:rsidRDefault="00A56465">
      <w:pPr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 xml:space="preserve">Potenzialità emerse o riconosciute: </w:t>
      </w:r>
    </w:p>
    <w:p w:rsidR="00356637" w:rsidRDefault="00356637">
      <w:pPr>
        <w:rPr>
          <w:bCs/>
          <w:i/>
          <w:color w:val="002060"/>
          <w:sz w:val="28"/>
          <w:szCs w:val="28"/>
        </w:rPr>
      </w:pPr>
    </w:p>
    <w:p w:rsidR="00356637" w:rsidRDefault="00A56465">
      <w:pPr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Quale consapevolezza si è maturata rispetto al proprio progetto di vita?</w:t>
      </w:r>
    </w:p>
    <w:sectPr w:rsidR="00356637">
      <w:headerReference w:type="default" r:id="rId13"/>
      <w:footerReference w:type="default" r:id="rId14"/>
      <w:pgSz w:w="11906" w:h="16838"/>
      <w:pgMar w:top="1417" w:right="566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65" w:rsidRDefault="00A56465" w:rsidP="00B3126F">
      <w:pPr>
        <w:spacing w:after="0" w:line="240" w:lineRule="auto"/>
      </w:pPr>
      <w:r>
        <w:separator/>
      </w:r>
    </w:p>
  </w:endnote>
  <w:endnote w:type="continuationSeparator" w:id="0">
    <w:p w:rsidR="00A56465" w:rsidRDefault="00A56465" w:rsidP="00B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6F" w:rsidRDefault="00B3126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4219159" wp14:editId="06D1DD79">
          <wp:simplePos x="0" y="0"/>
          <wp:positionH relativeFrom="column">
            <wp:posOffset>-445770</wp:posOffset>
          </wp:positionH>
          <wp:positionV relativeFrom="page">
            <wp:posOffset>9464040</wp:posOffset>
          </wp:positionV>
          <wp:extent cx="6973200" cy="1256400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2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65" w:rsidRDefault="00A56465" w:rsidP="00B3126F">
      <w:pPr>
        <w:spacing w:after="0" w:line="240" w:lineRule="auto"/>
      </w:pPr>
      <w:r>
        <w:separator/>
      </w:r>
    </w:p>
  </w:footnote>
  <w:footnote w:type="continuationSeparator" w:id="0">
    <w:p w:rsidR="00A56465" w:rsidRDefault="00A56465" w:rsidP="00B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6F" w:rsidRDefault="00B3126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532013E" wp14:editId="2A668FC0">
          <wp:simplePos x="0" y="0"/>
          <wp:positionH relativeFrom="column">
            <wp:posOffset>-701040</wp:posOffset>
          </wp:positionH>
          <wp:positionV relativeFrom="page">
            <wp:posOffset>396240</wp:posOffset>
          </wp:positionV>
          <wp:extent cx="7560000" cy="149400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1CAE"/>
    <w:multiLevelType w:val="multilevel"/>
    <w:tmpl w:val="D75A38EA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21973"/>
    <w:multiLevelType w:val="multilevel"/>
    <w:tmpl w:val="065C3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37"/>
    <w:rsid w:val="00356637"/>
    <w:rsid w:val="00A56465"/>
    <w:rsid w:val="00B3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46229"/>
  <w15:docId w15:val="{F4627D59-7D0D-424C-ADEC-0D2CE6E8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685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9B3EA4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B68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685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1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26F"/>
  </w:style>
  <w:style w:type="paragraph" w:styleId="Pidipagina">
    <w:name w:val="footer"/>
    <w:basedOn w:val="Normale"/>
    <w:link w:val="PidipaginaCarattere"/>
    <w:uiPriority w:val="99"/>
    <w:unhideWhenUsed/>
    <w:rsid w:val="00B31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8A7BCD-1F4C-49E0-9458-7F4972A680DE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2D2C7736-5EF0-45BE-A881-65DA575E946A}">
      <dgm:prSet phldrT="[Testo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it-IT" b="1"/>
            <a:t>DOCUMENTAZIONE SITO WEB</a:t>
          </a:r>
        </a:p>
      </dgm:t>
    </dgm:pt>
    <dgm:pt modelId="{19692F4D-095C-491E-A50E-A68EEC198B94}" type="parTrans" cxnId="{3D00F876-9343-4EF3-8B02-04F2B86ED639}">
      <dgm:prSet/>
      <dgm:spPr/>
      <dgm:t>
        <a:bodyPr/>
        <a:lstStyle/>
        <a:p>
          <a:endParaRPr lang="it-IT"/>
        </a:p>
      </dgm:t>
    </dgm:pt>
    <dgm:pt modelId="{D5076169-27A8-47A2-8598-FBB0C2212BE0}" type="sibTrans" cxnId="{3D00F876-9343-4EF3-8B02-04F2B86ED639}">
      <dgm:prSet/>
      <dgm:spPr/>
      <dgm:t>
        <a:bodyPr/>
        <a:lstStyle/>
        <a:p>
          <a:endParaRPr lang="it-IT"/>
        </a:p>
      </dgm:t>
    </dgm:pt>
    <dgm:pt modelId="{6FFE1EF7-7856-4B24-A304-CF514AE81E2A}">
      <dgm:prSet phldrT="[Testo]"/>
      <dgm:spPr>
        <a:solidFill>
          <a:srgbClr val="FF000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it-IT" b="1"/>
            <a:t>DOCUMENTO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it-IT" b="1"/>
            <a:t>15 MAGGIO </a:t>
          </a:r>
        </a:p>
      </dgm:t>
    </dgm:pt>
    <dgm:pt modelId="{8243D219-8330-48E8-9A21-29E6039371B5}" type="parTrans" cxnId="{BEC8EB40-3DA2-4EF8-9F15-217D8D6D74FE}">
      <dgm:prSet/>
      <dgm:spPr/>
      <dgm:t>
        <a:bodyPr/>
        <a:lstStyle/>
        <a:p>
          <a:endParaRPr lang="it-IT"/>
        </a:p>
      </dgm:t>
    </dgm:pt>
    <dgm:pt modelId="{472EB9A9-6731-43F4-B06E-8DCA14B1EA9B}" type="sibTrans" cxnId="{BEC8EB40-3DA2-4EF8-9F15-217D8D6D74FE}">
      <dgm:prSet/>
      <dgm:spPr/>
      <dgm:t>
        <a:bodyPr/>
        <a:lstStyle/>
        <a:p>
          <a:endParaRPr lang="it-IT"/>
        </a:p>
      </dgm:t>
    </dgm:pt>
    <dgm:pt modelId="{122019B7-389B-4D8F-8AB6-E140F125903B}">
      <dgm:prSet phldrT="[Testo]"/>
      <dgm:spPr>
        <a:solidFill>
          <a:srgbClr val="00B050"/>
        </a:solidFill>
      </dgm:spPr>
      <dgm:t>
        <a:bodyPr/>
        <a:lstStyle/>
        <a:p>
          <a:r>
            <a:rPr lang="it-IT" b="1"/>
            <a:t>PIANO OFFERTA FORMATIVA</a:t>
          </a:r>
        </a:p>
      </dgm:t>
    </dgm:pt>
    <dgm:pt modelId="{55A09E8E-AFDA-4F53-A2B1-95F2796C0405}" type="parTrans" cxnId="{E4F51ED3-3AA8-475D-A3CD-9790F9C1EC4F}">
      <dgm:prSet/>
      <dgm:spPr/>
      <dgm:t>
        <a:bodyPr/>
        <a:lstStyle/>
        <a:p>
          <a:endParaRPr lang="it-IT"/>
        </a:p>
      </dgm:t>
    </dgm:pt>
    <dgm:pt modelId="{57F6D68B-E583-40C9-AE0B-42A05EAEE15E}" type="sibTrans" cxnId="{E4F51ED3-3AA8-475D-A3CD-9790F9C1EC4F}">
      <dgm:prSet/>
      <dgm:spPr/>
      <dgm:t>
        <a:bodyPr/>
        <a:lstStyle/>
        <a:p>
          <a:endParaRPr lang="it-IT">
            <a:solidFill>
              <a:srgbClr val="FFFF00"/>
            </a:solidFill>
          </a:endParaRPr>
        </a:p>
      </dgm:t>
    </dgm:pt>
    <dgm:pt modelId="{B6931E53-DE42-4C6A-9E2F-4B949647F732}" type="pres">
      <dgm:prSet presAssocID="{108A7BCD-1F4C-49E0-9458-7F4972A680D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532945DE-35C9-42B0-ACD0-5D04540285A8}" type="pres">
      <dgm:prSet presAssocID="{2D2C7736-5EF0-45BE-A881-65DA575E946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50CC230-6729-48A4-9173-714717E8D0E5}" type="pres">
      <dgm:prSet presAssocID="{D5076169-27A8-47A2-8598-FBB0C2212BE0}" presName="sibTrans" presStyleLbl="sibTrans2D1" presStyleIdx="0" presStyleCnt="3"/>
      <dgm:spPr/>
      <dgm:t>
        <a:bodyPr/>
        <a:lstStyle/>
        <a:p>
          <a:endParaRPr lang="it-IT"/>
        </a:p>
      </dgm:t>
    </dgm:pt>
    <dgm:pt modelId="{4029120F-A2AE-4896-964B-7F99676056FE}" type="pres">
      <dgm:prSet presAssocID="{D5076169-27A8-47A2-8598-FBB0C2212BE0}" presName="connectorText" presStyleLbl="sibTrans2D1" presStyleIdx="0" presStyleCnt="3"/>
      <dgm:spPr/>
      <dgm:t>
        <a:bodyPr/>
        <a:lstStyle/>
        <a:p>
          <a:endParaRPr lang="it-IT"/>
        </a:p>
      </dgm:t>
    </dgm:pt>
    <dgm:pt modelId="{B62937BB-E319-4DAE-8AA3-332DCAB242D5}" type="pres">
      <dgm:prSet presAssocID="{6FFE1EF7-7856-4B24-A304-CF514AE81E2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8BFF9BDB-84B9-4D54-A910-49D5635DED89}" type="pres">
      <dgm:prSet presAssocID="{472EB9A9-6731-43F4-B06E-8DCA14B1EA9B}" presName="sibTrans" presStyleLbl="sibTrans2D1" presStyleIdx="1" presStyleCnt="3"/>
      <dgm:spPr/>
      <dgm:t>
        <a:bodyPr/>
        <a:lstStyle/>
        <a:p>
          <a:endParaRPr lang="it-IT"/>
        </a:p>
      </dgm:t>
    </dgm:pt>
    <dgm:pt modelId="{79AE7DA2-F22B-41B1-BF68-A3F205FB8AF7}" type="pres">
      <dgm:prSet presAssocID="{472EB9A9-6731-43F4-B06E-8DCA14B1EA9B}" presName="connectorText" presStyleLbl="sibTrans2D1" presStyleIdx="1" presStyleCnt="3"/>
      <dgm:spPr/>
      <dgm:t>
        <a:bodyPr/>
        <a:lstStyle/>
        <a:p>
          <a:endParaRPr lang="it-IT"/>
        </a:p>
      </dgm:t>
    </dgm:pt>
    <dgm:pt modelId="{AF2A57B7-F9DD-4361-8F77-1AE00CFC461E}" type="pres">
      <dgm:prSet presAssocID="{122019B7-389B-4D8F-8AB6-E140F125903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B6DBEB5-6A7D-496A-BAC7-FE8F85D9C008}" type="pres">
      <dgm:prSet presAssocID="{57F6D68B-E583-40C9-AE0B-42A05EAEE15E}" presName="sibTrans" presStyleLbl="sibTrans2D1" presStyleIdx="2" presStyleCnt="3"/>
      <dgm:spPr/>
      <dgm:t>
        <a:bodyPr/>
        <a:lstStyle/>
        <a:p>
          <a:endParaRPr lang="it-IT"/>
        </a:p>
      </dgm:t>
    </dgm:pt>
    <dgm:pt modelId="{D83CED61-4801-41C4-9C91-DADD7C0BB721}" type="pres">
      <dgm:prSet presAssocID="{57F6D68B-E583-40C9-AE0B-42A05EAEE15E}" presName="connectorText" presStyleLbl="sibTrans2D1" presStyleIdx="2" presStyleCnt="3"/>
      <dgm:spPr/>
      <dgm:t>
        <a:bodyPr/>
        <a:lstStyle/>
        <a:p>
          <a:endParaRPr lang="it-IT"/>
        </a:p>
      </dgm:t>
    </dgm:pt>
  </dgm:ptLst>
  <dgm:cxnLst>
    <dgm:cxn modelId="{CABF5778-4655-4312-8608-62DCA73E5C06}" type="presOf" srcId="{108A7BCD-1F4C-49E0-9458-7F4972A680DE}" destId="{B6931E53-DE42-4C6A-9E2F-4B949647F732}" srcOrd="0" destOrd="0" presId="urn:microsoft.com/office/officeart/2005/8/layout/cycle7"/>
    <dgm:cxn modelId="{BEC8EB40-3DA2-4EF8-9F15-217D8D6D74FE}" srcId="{108A7BCD-1F4C-49E0-9458-7F4972A680DE}" destId="{6FFE1EF7-7856-4B24-A304-CF514AE81E2A}" srcOrd="1" destOrd="0" parTransId="{8243D219-8330-48E8-9A21-29E6039371B5}" sibTransId="{472EB9A9-6731-43F4-B06E-8DCA14B1EA9B}"/>
    <dgm:cxn modelId="{353C430F-944F-4FF2-B9DF-C0468E1C714D}" type="presOf" srcId="{57F6D68B-E583-40C9-AE0B-42A05EAEE15E}" destId="{9B6DBEB5-6A7D-496A-BAC7-FE8F85D9C008}" srcOrd="0" destOrd="0" presId="urn:microsoft.com/office/officeart/2005/8/layout/cycle7"/>
    <dgm:cxn modelId="{17D03CF5-5871-432D-9F76-8510AE2AF012}" type="presOf" srcId="{472EB9A9-6731-43F4-B06E-8DCA14B1EA9B}" destId="{8BFF9BDB-84B9-4D54-A910-49D5635DED89}" srcOrd="0" destOrd="0" presId="urn:microsoft.com/office/officeart/2005/8/layout/cycle7"/>
    <dgm:cxn modelId="{3D00F876-9343-4EF3-8B02-04F2B86ED639}" srcId="{108A7BCD-1F4C-49E0-9458-7F4972A680DE}" destId="{2D2C7736-5EF0-45BE-A881-65DA575E946A}" srcOrd="0" destOrd="0" parTransId="{19692F4D-095C-491E-A50E-A68EEC198B94}" sibTransId="{D5076169-27A8-47A2-8598-FBB0C2212BE0}"/>
    <dgm:cxn modelId="{F942AFE9-7ED2-44B3-B925-D22C1FE7586F}" type="presOf" srcId="{122019B7-389B-4D8F-8AB6-E140F125903B}" destId="{AF2A57B7-F9DD-4361-8F77-1AE00CFC461E}" srcOrd="0" destOrd="0" presId="urn:microsoft.com/office/officeart/2005/8/layout/cycle7"/>
    <dgm:cxn modelId="{E4F51ED3-3AA8-475D-A3CD-9790F9C1EC4F}" srcId="{108A7BCD-1F4C-49E0-9458-7F4972A680DE}" destId="{122019B7-389B-4D8F-8AB6-E140F125903B}" srcOrd="2" destOrd="0" parTransId="{55A09E8E-AFDA-4F53-A2B1-95F2796C0405}" sibTransId="{57F6D68B-E583-40C9-AE0B-42A05EAEE15E}"/>
    <dgm:cxn modelId="{8D6183D6-7D1D-4484-8615-0575DF475209}" type="presOf" srcId="{472EB9A9-6731-43F4-B06E-8DCA14B1EA9B}" destId="{79AE7DA2-F22B-41B1-BF68-A3F205FB8AF7}" srcOrd="1" destOrd="0" presId="urn:microsoft.com/office/officeart/2005/8/layout/cycle7"/>
    <dgm:cxn modelId="{E46A4622-4F93-4086-9464-0663FFB863FF}" type="presOf" srcId="{6FFE1EF7-7856-4B24-A304-CF514AE81E2A}" destId="{B62937BB-E319-4DAE-8AA3-332DCAB242D5}" srcOrd="0" destOrd="0" presId="urn:microsoft.com/office/officeart/2005/8/layout/cycle7"/>
    <dgm:cxn modelId="{EE38917F-38B1-4713-8F5C-FD1164110D26}" type="presOf" srcId="{D5076169-27A8-47A2-8598-FBB0C2212BE0}" destId="{250CC230-6729-48A4-9173-714717E8D0E5}" srcOrd="0" destOrd="0" presId="urn:microsoft.com/office/officeart/2005/8/layout/cycle7"/>
    <dgm:cxn modelId="{A5825CE2-7A72-4A9E-8724-E3598914DDC4}" type="presOf" srcId="{57F6D68B-E583-40C9-AE0B-42A05EAEE15E}" destId="{D83CED61-4801-41C4-9C91-DADD7C0BB721}" srcOrd="1" destOrd="0" presId="urn:microsoft.com/office/officeart/2005/8/layout/cycle7"/>
    <dgm:cxn modelId="{226D3A9E-F297-4666-8BCE-622E2620E686}" type="presOf" srcId="{2D2C7736-5EF0-45BE-A881-65DA575E946A}" destId="{532945DE-35C9-42B0-ACD0-5D04540285A8}" srcOrd="0" destOrd="0" presId="urn:microsoft.com/office/officeart/2005/8/layout/cycle7"/>
    <dgm:cxn modelId="{4BE26C56-B050-4680-A3F7-3FB2EFF09645}" type="presOf" srcId="{D5076169-27A8-47A2-8598-FBB0C2212BE0}" destId="{4029120F-A2AE-4896-964B-7F99676056FE}" srcOrd="1" destOrd="0" presId="urn:microsoft.com/office/officeart/2005/8/layout/cycle7"/>
    <dgm:cxn modelId="{0E946052-64E5-4ABE-9AD1-1D22642E1450}" type="presParOf" srcId="{B6931E53-DE42-4C6A-9E2F-4B949647F732}" destId="{532945DE-35C9-42B0-ACD0-5D04540285A8}" srcOrd="0" destOrd="0" presId="urn:microsoft.com/office/officeart/2005/8/layout/cycle7"/>
    <dgm:cxn modelId="{928B6F94-F9FA-4B5A-B54F-8635EC9A9857}" type="presParOf" srcId="{B6931E53-DE42-4C6A-9E2F-4B949647F732}" destId="{250CC230-6729-48A4-9173-714717E8D0E5}" srcOrd="1" destOrd="0" presId="urn:microsoft.com/office/officeart/2005/8/layout/cycle7"/>
    <dgm:cxn modelId="{8724DD11-EDE6-496E-B795-2957C98B6FDD}" type="presParOf" srcId="{250CC230-6729-48A4-9173-714717E8D0E5}" destId="{4029120F-A2AE-4896-964B-7F99676056FE}" srcOrd="0" destOrd="0" presId="urn:microsoft.com/office/officeart/2005/8/layout/cycle7"/>
    <dgm:cxn modelId="{45502AFF-5E25-4B72-A45A-FE3A3B8C9266}" type="presParOf" srcId="{B6931E53-DE42-4C6A-9E2F-4B949647F732}" destId="{B62937BB-E319-4DAE-8AA3-332DCAB242D5}" srcOrd="2" destOrd="0" presId="urn:microsoft.com/office/officeart/2005/8/layout/cycle7"/>
    <dgm:cxn modelId="{AFE30FBB-C6A2-405B-9DFE-BBCEF4174AEC}" type="presParOf" srcId="{B6931E53-DE42-4C6A-9E2F-4B949647F732}" destId="{8BFF9BDB-84B9-4D54-A910-49D5635DED89}" srcOrd="3" destOrd="0" presId="urn:microsoft.com/office/officeart/2005/8/layout/cycle7"/>
    <dgm:cxn modelId="{AD80713F-5E6F-43AE-AD1A-9419A2DEA035}" type="presParOf" srcId="{8BFF9BDB-84B9-4D54-A910-49D5635DED89}" destId="{79AE7DA2-F22B-41B1-BF68-A3F205FB8AF7}" srcOrd="0" destOrd="0" presId="urn:microsoft.com/office/officeart/2005/8/layout/cycle7"/>
    <dgm:cxn modelId="{1FCE55FA-CDBB-4F34-B6C8-23D46A12B6A6}" type="presParOf" srcId="{B6931E53-DE42-4C6A-9E2F-4B949647F732}" destId="{AF2A57B7-F9DD-4361-8F77-1AE00CFC461E}" srcOrd="4" destOrd="0" presId="urn:microsoft.com/office/officeart/2005/8/layout/cycle7"/>
    <dgm:cxn modelId="{585E6AC8-C8CE-4541-B56B-2D24E563B8B5}" type="presParOf" srcId="{B6931E53-DE42-4C6A-9E2F-4B949647F732}" destId="{9B6DBEB5-6A7D-496A-BAC7-FE8F85D9C008}" srcOrd="5" destOrd="0" presId="urn:microsoft.com/office/officeart/2005/8/layout/cycle7"/>
    <dgm:cxn modelId="{4CFF9B32-1A95-4B8C-B1FD-322CA1125043}" type="presParOf" srcId="{9B6DBEB5-6A7D-496A-BAC7-FE8F85D9C008}" destId="{D83CED61-4801-41C4-9C91-DADD7C0BB721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2945DE-35C9-42B0-ACD0-5D04540285A8}">
      <dsp:nvSpPr>
        <dsp:cNvPr id="0" name=""/>
        <dsp:cNvSpPr/>
      </dsp:nvSpPr>
      <dsp:spPr>
        <a:xfrm>
          <a:off x="1914078" y="654"/>
          <a:ext cx="1658242" cy="829121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DOCUMENTAZIONE SITO WEB</a:t>
          </a:r>
        </a:p>
      </dsp:txBody>
      <dsp:txXfrm>
        <a:off x="1938362" y="24938"/>
        <a:ext cx="1609674" cy="780553"/>
      </dsp:txXfrm>
    </dsp:sp>
    <dsp:sp modelId="{250CC230-6729-48A4-9173-714717E8D0E5}">
      <dsp:nvSpPr>
        <dsp:cNvPr id="0" name=""/>
        <dsp:cNvSpPr/>
      </dsp:nvSpPr>
      <dsp:spPr>
        <a:xfrm rot="3600000">
          <a:off x="2996006" y="1455103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200" kern="1200"/>
        </a:p>
      </dsp:txBody>
      <dsp:txXfrm>
        <a:off x="3083064" y="1513141"/>
        <a:ext cx="688573" cy="174116"/>
      </dsp:txXfrm>
    </dsp:sp>
    <dsp:sp modelId="{B62937BB-E319-4DAE-8AA3-332DCAB242D5}">
      <dsp:nvSpPr>
        <dsp:cNvPr id="0" name=""/>
        <dsp:cNvSpPr/>
      </dsp:nvSpPr>
      <dsp:spPr>
        <a:xfrm>
          <a:off x="3282380" y="2370623"/>
          <a:ext cx="1658242" cy="829121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it-IT" sz="1400" b="1" kern="1200"/>
            <a:t>DOCUMENTO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it-IT" sz="1400" b="1" kern="1200"/>
            <a:t>15 MAGGIO </a:t>
          </a:r>
        </a:p>
      </dsp:txBody>
      <dsp:txXfrm>
        <a:off x="3306664" y="2394907"/>
        <a:ext cx="1609674" cy="780553"/>
      </dsp:txXfrm>
    </dsp:sp>
    <dsp:sp modelId="{8BFF9BDB-84B9-4D54-A910-49D5635DED89}">
      <dsp:nvSpPr>
        <dsp:cNvPr id="0" name=""/>
        <dsp:cNvSpPr/>
      </dsp:nvSpPr>
      <dsp:spPr>
        <a:xfrm rot="10800000">
          <a:off x="2311855" y="2640088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200" kern="1200"/>
        </a:p>
      </dsp:txBody>
      <dsp:txXfrm rot="10800000">
        <a:off x="2398913" y="2698126"/>
        <a:ext cx="688573" cy="174116"/>
      </dsp:txXfrm>
    </dsp:sp>
    <dsp:sp modelId="{AF2A57B7-F9DD-4361-8F77-1AE00CFC461E}">
      <dsp:nvSpPr>
        <dsp:cNvPr id="0" name=""/>
        <dsp:cNvSpPr/>
      </dsp:nvSpPr>
      <dsp:spPr>
        <a:xfrm>
          <a:off x="545776" y="2370623"/>
          <a:ext cx="1658242" cy="829121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PIANO OFFERTA FORMATIVA</a:t>
          </a:r>
        </a:p>
      </dsp:txBody>
      <dsp:txXfrm>
        <a:off x="570060" y="2394907"/>
        <a:ext cx="1609674" cy="780553"/>
      </dsp:txXfrm>
    </dsp:sp>
    <dsp:sp modelId="{9B6DBEB5-6A7D-496A-BAC7-FE8F85D9C008}">
      <dsp:nvSpPr>
        <dsp:cNvPr id="0" name=""/>
        <dsp:cNvSpPr/>
      </dsp:nvSpPr>
      <dsp:spPr>
        <a:xfrm rot="18000000">
          <a:off x="1627704" y="1455103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200" kern="1200">
            <a:solidFill>
              <a:srgbClr val="FFFF00"/>
            </a:solidFill>
          </a:endParaRPr>
        </a:p>
      </dsp:txBody>
      <dsp:txXfrm>
        <a:off x="1714762" y="1513141"/>
        <a:ext cx="688573" cy="174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757D-626F-4622-BEEE-1495750A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dc:description/>
  <cp:lastModifiedBy>HP</cp:lastModifiedBy>
  <cp:revision>2</cp:revision>
  <cp:lastPrinted>2019-04-29T06:58:00Z</cp:lastPrinted>
  <dcterms:created xsi:type="dcterms:W3CDTF">2023-12-14T23:37:00Z</dcterms:created>
  <dcterms:modified xsi:type="dcterms:W3CDTF">2023-12-14T23:37:00Z</dcterms:modified>
  <dc:language>it-IT</dc:language>
</cp:coreProperties>
</file>